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C0397" w14:textId="03D8BA6E" w:rsidR="00083225" w:rsidRPr="000A0BEE" w:rsidRDefault="00083225">
      <w:pPr>
        <w:rPr>
          <w:b/>
          <w:bCs/>
          <w:sz w:val="36"/>
          <w:szCs w:val="36"/>
        </w:rPr>
      </w:pPr>
      <w:r w:rsidRPr="000A0BEE">
        <w:rPr>
          <w:b/>
          <w:bCs/>
          <w:sz w:val="36"/>
          <w:szCs w:val="36"/>
        </w:rPr>
        <w:t xml:space="preserve">List of CEJST Census Tracts </w:t>
      </w:r>
      <w:r w:rsidR="00F10B5A" w:rsidRPr="000A0BEE">
        <w:rPr>
          <w:b/>
          <w:bCs/>
          <w:sz w:val="36"/>
          <w:szCs w:val="36"/>
        </w:rPr>
        <w:t xml:space="preserve">Impacted by this </w:t>
      </w:r>
      <w:proofErr w:type="gramStart"/>
      <w:r w:rsidR="00F10B5A" w:rsidRPr="000A0BEE">
        <w:rPr>
          <w:b/>
          <w:bCs/>
          <w:sz w:val="36"/>
          <w:szCs w:val="36"/>
        </w:rPr>
        <w:t>application</w:t>
      </w:r>
      <w:proofErr w:type="gramEnd"/>
      <w:r w:rsidR="00F10B5A" w:rsidRPr="000A0BEE">
        <w:rPr>
          <w:b/>
          <w:bCs/>
          <w:sz w:val="36"/>
          <w:szCs w:val="36"/>
        </w:rPr>
        <w:t xml:space="preserve"> </w:t>
      </w:r>
    </w:p>
    <w:p w14:paraId="41007D0C" w14:textId="57104E58" w:rsidR="00083225" w:rsidRPr="00083225" w:rsidRDefault="00083225" w:rsidP="00083225">
      <w:pPr>
        <w:spacing w:after="0" w:line="240" w:lineRule="auto"/>
        <w:textAlignment w:val="baseline"/>
        <w:rPr>
          <w:rFonts w:eastAsia="Times New Roman" w:cs="Times New Roman"/>
          <w:color w:val="323338"/>
          <w:kern w:val="0"/>
          <w14:ligatures w14:val="none"/>
        </w:rPr>
      </w:pPr>
      <w:r w:rsidRPr="00083225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 27011950300 in Big Stone County (Ortonville)</w:t>
      </w:r>
      <w:r w:rsidRPr="00083225">
        <w:rPr>
          <w:rFonts w:eastAsia="Times New Roman" w:cs="Times New Roman"/>
          <w:color w:val="323338"/>
          <w:kern w:val="0"/>
          <w14:ligatures w14:val="none"/>
        </w:rPr>
        <w:br/>
      </w:r>
      <w:r w:rsidRPr="00083225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 27151960400 in western Swift County including</w:t>
      </w:r>
      <w:r w:rsidRPr="006978B2">
        <w:rPr>
          <w:rFonts w:eastAsia="Times New Roman" w:cs="Times New Roman"/>
          <w:color w:val="323338"/>
          <w:kern w:val="0"/>
          <w14:ligatures w14:val="none"/>
        </w:rPr>
        <w:t xml:space="preserve"> </w:t>
      </w:r>
      <w:r w:rsidRPr="00083225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Appleton and Holloway</w:t>
      </w:r>
      <w:r w:rsidRPr="00083225">
        <w:rPr>
          <w:rFonts w:eastAsia="Times New Roman" w:cs="Times New Roman"/>
          <w:color w:val="323338"/>
          <w:kern w:val="0"/>
          <w14:ligatures w14:val="none"/>
        </w:rPr>
        <w:br/>
      </w:r>
      <w:r w:rsidRPr="00083225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 27151960200 in Swift County (Benson)</w:t>
      </w:r>
      <w:r w:rsidRPr="00083225">
        <w:rPr>
          <w:rFonts w:eastAsia="Times New Roman" w:cs="Times New Roman"/>
          <w:color w:val="323338"/>
          <w:kern w:val="0"/>
          <w14:ligatures w14:val="none"/>
        </w:rPr>
        <w:br/>
      </w:r>
      <w:r w:rsidRPr="00083225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 27173970100 Upper Sioux Community in Yellow</w:t>
      </w:r>
      <w:r w:rsidRPr="006978B2">
        <w:rPr>
          <w:rFonts w:eastAsia="Times New Roman" w:cs="Times New Roman"/>
          <w:color w:val="323338"/>
          <w:kern w:val="0"/>
          <w14:ligatures w14:val="none"/>
        </w:rPr>
        <w:t xml:space="preserve"> </w:t>
      </w:r>
      <w:r w:rsidRPr="00083225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Medicine County</w:t>
      </w:r>
    </w:p>
    <w:p w14:paraId="26C72BAF" w14:textId="66984939" w:rsidR="00ED3B0A" w:rsidRPr="00AB33A0" w:rsidRDefault="00AB2563" w:rsidP="00A50B0C">
      <w:pPr>
        <w:spacing w:line="240" w:lineRule="auto"/>
        <w:rPr>
          <w:rFonts w:cs="Helvetica"/>
          <w:color w:val="1B1B1B"/>
          <w:shd w:val="clear" w:color="auto" w:fill="FFFFFF"/>
        </w:rPr>
      </w:pPr>
      <w:r w:rsidRPr="006978B2">
        <w:rPr>
          <w:rFonts w:cs="Arial"/>
          <w:bdr w:val="none" w:sz="0" w:space="0" w:color="auto" w:frame="1"/>
          <w:shd w:val="clear" w:color="auto" w:fill="FFFFFF"/>
        </w:rPr>
        <w:t>Tract 27067780500 (Willmar)</w:t>
      </w:r>
      <w:r w:rsidRPr="006978B2">
        <w:br/>
      </w:r>
      <w:r w:rsidRPr="006978B2">
        <w:rPr>
          <w:rFonts w:cs="Arial"/>
          <w:bdr w:val="none" w:sz="0" w:space="0" w:color="auto" w:frame="1"/>
          <w:shd w:val="clear" w:color="auto" w:fill="FFFFFF"/>
        </w:rPr>
        <w:t>Tract 27067780800 (Willmar)</w:t>
      </w:r>
      <w:r w:rsidRPr="006978B2">
        <w:br/>
      </w:r>
      <w:r w:rsidRPr="006978B2">
        <w:rPr>
          <w:rFonts w:cs="Arial"/>
          <w:bdr w:val="none" w:sz="0" w:space="0" w:color="auto" w:frame="1"/>
          <w:shd w:val="clear" w:color="auto" w:fill="FFFFFF"/>
        </w:rPr>
        <w:t>Tract 27067770900 (Willmar)</w:t>
      </w:r>
      <w:r w:rsidRPr="006978B2">
        <w:br/>
      </w:r>
      <w:r w:rsidRPr="006978B2">
        <w:rPr>
          <w:rFonts w:cs="Arial"/>
          <w:bdr w:val="none" w:sz="0" w:space="0" w:color="auto" w:frame="1"/>
          <w:shd w:val="clear" w:color="auto" w:fill="FFFFFF"/>
        </w:rPr>
        <w:t>Tract 27085950700 (Glencoe)</w:t>
      </w:r>
      <w:r w:rsidR="00A30DEC" w:rsidRPr="006978B2">
        <w:t xml:space="preserve"> </w:t>
      </w:r>
      <w:r w:rsidR="001C395F" w:rsidRPr="006978B2">
        <w:t xml:space="preserve">                                                                                                                                   </w:t>
      </w:r>
      <w:r w:rsidR="006978B2">
        <w:t xml:space="preserve">             </w:t>
      </w:r>
      <w:r w:rsidR="001C395F" w:rsidRPr="006978B2">
        <w:t xml:space="preserve">  </w:t>
      </w:r>
      <w:r w:rsidR="001C395F" w:rsidRPr="006978B2">
        <w:rPr>
          <w:rFonts w:cs="Arial"/>
          <w:bdr w:val="none" w:sz="0" w:space="0" w:color="auto" w:frame="1"/>
          <w:shd w:val="clear" w:color="auto" w:fill="FFFFFF"/>
        </w:rPr>
        <w:t xml:space="preserve">Tract 27027020202 </w:t>
      </w:r>
      <w:r w:rsidR="000A6CD4" w:rsidRPr="006978B2">
        <w:rPr>
          <w:rFonts w:cs="Arial"/>
          <w:bdr w:val="none" w:sz="0" w:space="0" w:color="auto" w:frame="1"/>
          <w:shd w:val="clear" w:color="auto" w:fill="FFFFFF"/>
        </w:rPr>
        <w:t xml:space="preserve">Moorhead (Clay County) </w:t>
      </w:r>
      <w:r w:rsidR="000A6CD4" w:rsidRPr="006978B2">
        <w:br/>
      </w:r>
      <w:r w:rsidR="001C395F" w:rsidRPr="006978B2">
        <w:rPr>
          <w:rFonts w:cs="Arial"/>
          <w:bdr w:val="none" w:sz="0" w:space="0" w:color="auto" w:frame="1"/>
          <w:shd w:val="clear" w:color="auto" w:fill="FFFFFF"/>
        </w:rPr>
        <w:t xml:space="preserve">Tract 27111960300 </w:t>
      </w:r>
      <w:r w:rsidR="000A6CD4" w:rsidRPr="006978B2">
        <w:rPr>
          <w:rFonts w:cs="Arial"/>
          <w:bdr w:val="none" w:sz="0" w:space="0" w:color="auto" w:frame="1"/>
          <w:shd w:val="clear" w:color="auto" w:fill="FFFFFF"/>
        </w:rPr>
        <w:t xml:space="preserve">Pelican Rapids (Otter Tail County) </w:t>
      </w:r>
      <w:r w:rsidR="000A6CD4" w:rsidRPr="006978B2">
        <w:br/>
      </w:r>
      <w:r w:rsidR="001C395F" w:rsidRPr="006978B2">
        <w:rPr>
          <w:rFonts w:cs="Arial"/>
          <w:bdr w:val="none" w:sz="0" w:space="0" w:color="auto" w:frame="1"/>
          <w:shd w:val="clear" w:color="auto" w:fill="FFFFFF"/>
        </w:rPr>
        <w:t xml:space="preserve">Tract 27111960900 </w:t>
      </w:r>
      <w:r w:rsidR="000A6CD4" w:rsidRPr="006978B2">
        <w:rPr>
          <w:rFonts w:cs="Arial"/>
          <w:bdr w:val="none" w:sz="0" w:space="0" w:color="auto" w:frame="1"/>
          <w:shd w:val="clear" w:color="auto" w:fill="FFFFFF"/>
        </w:rPr>
        <w:t xml:space="preserve">Fergus Falls (Otter Tail County) </w:t>
      </w:r>
      <w:r w:rsidR="000A6CD4" w:rsidRPr="006978B2">
        <w:br/>
      </w:r>
      <w:r w:rsidR="001C395F" w:rsidRPr="006978B2">
        <w:rPr>
          <w:rFonts w:cs="Arial"/>
          <w:bdr w:val="none" w:sz="0" w:space="0" w:color="auto" w:frame="1"/>
          <w:shd w:val="clear" w:color="auto" w:fill="FFFFFF"/>
        </w:rPr>
        <w:t>Tract 27051070100</w:t>
      </w:r>
      <w:r w:rsidR="001C395F" w:rsidRPr="006978B2">
        <w:t xml:space="preserve"> </w:t>
      </w:r>
      <w:r w:rsidR="000A6CD4" w:rsidRPr="006978B2">
        <w:rPr>
          <w:rFonts w:cs="Arial"/>
          <w:bdr w:val="none" w:sz="0" w:space="0" w:color="auto" w:frame="1"/>
          <w:shd w:val="clear" w:color="auto" w:fill="FFFFFF"/>
        </w:rPr>
        <w:t>Elbow Lake (Grant County)</w:t>
      </w:r>
      <w:r w:rsidR="00A30DEC" w:rsidRPr="006978B2">
        <w:t xml:space="preserve">                                                                                                                         </w:t>
      </w:r>
      <w:r w:rsidR="00E03B32" w:rsidRPr="006978B2">
        <w:br/>
      </w:r>
      <w:r w:rsidR="00E03B32" w:rsidRPr="006978B2">
        <w:rPr>
          <w:rFonts w:cs="Arial"/>
          <w:bdr w:val="none" w:sz="0" w:space="0" w:color="auto" w:frame="1"/>
          <w:shd w:val="clear" w:color="auto" w:fill="FFFFFF"/>
        </w:rPr>
        <w:t>Tract: 27091790600</w:t>
      </w:r>
      <w:r w:rsidR="001C395F" w:rsidRPr="006978B2">
        <w:rPr>
          <w:rFonts w:cs="Arial"/>
          <w:bdr w:val="none" w:sz="0" w:space="0" w:color="auto" w:frame="1"/>
          <w:shd w:val="clear" w:color="auto" w:fill="FFFFFF"/>
        </w:rPr>
        <w:t xml:space="preserve"> Fairmont, Martin County,</w:t>
      </w:r>
      <w:r w:rsidR="00B2053D" w:rsidRPr="006978B2">
        <w:br/>
      </w:r>
      <w:r w:rsidR="00B2053D" w:rsidRPr="006978B2">
        <w:rPr>
          <w:rFonts w:cs="Arial"/>
          <w:bdr w:val="none" w:sz="0" w:space="0" w:color="auto" w:frame="1"/>
          <w:shd w:val="clear" w:color="auto" w:fill="FFFFFF"/>
        </w:rPr>
        <w:t>Tract: 27161790500</w:t>
      </w:r>
      <w:r w:rsidR="001C395F" w:rsidRPr="006978B2">
        <w:rPr>
          <w:rFonts w:cs="Arial"/>
          <w:bdr w:val="none" w:sz="0" w:space="0" w:color="auto" w:frame="1"/>
          <w:shd w:val="clear" w:color="auto" w:fill="FFFFFF"/>
        </w:rPr>
        <w:t xml:space="preserve"> Waseca, Waseca County,</w:t>
      </w:r>
      <w:r w:rsidR="00B2053D" w:rsidRPr="006978B2">
        <w:br/>
      </w:r>
      <w:r w:rsidR="00B2053D" w:rsidRPr="006978B2">
        <w:rPr>
          <w:rFonts w:cs="Arial"/>
          <w:bdr w:val="none" w:sz="0" w:space="0" w:color="auto" w:frame="1"/>
          <w:shd w:val="clear" w:color="auto" w:fill="FFFFFF"/>
        </w:rPr>
        <w:t>Tract: 27013171202</w:t>
      </w:r>
      <w:r w:rsidR="001C395F" w:rsidRPr="006978B2">
        <w:rPr>
          <w:rFonts w:cs="Arial"/>
          <w:bdr w:val="none" w:sz="0" w:space="0" w:color="auto" w:frame="1"/>
          <w:shd w:val="clear" w:color="auto" w:fill="FFFFFF"/>
        </w:rPr>
        <w:t xml:space="preserve"> Mankato, Blue Earth County,</w:t>
      </w:r>
      <w:r w:rsidR="00A50B0C" w:rsidRPr="006978B2">
        <w:t xml:space="preserve">                                                                         </w:t>
      </w:r>
      <w:r w:rsidR="00A50B0C" w:rsidRPr="006978B2">
        <w:rPr>
          <w:rFonts w:cs="Arial"/>
          <w:bdr w:val="none" w:sz="0" w:space="0" w:color="auto" w:frame="1"/>
          <w:shd w:val="clear" w:color="auto" w:fill="FFFFFF"/>
        </w:rPr>
        <w:t>Tract:</w:t>
      </w:r>
      <w:r w:rsidR="00A50B0C" w:rsidRPr="00A50B0C">
        <w:rPr>
          <w:rFonts w:eastAsia="Times New Roman" w:cs="Helvetica"/>
          <w:color w:val="1B1B1B"/>
          <w:kern w:val="0"/>
          <w14:ligatures w14:val="none"/>
        </w:rPr>
        <w:t>2703327010</w:t>
      </w:r>
      <w:r w:rsidR="00A50B0C" w:rsidRPr="006978B2">
        <w:rPr>
          <w:rFonts w:eastAsia="Times New Roman" w:cs="Helvetica"/>
          <w:color w:val="1B1B1B"/>
          <w:kern w:val="0"/>
          <w14:ligatures w14:val="none"/>
        </w:rPr>
        <w:t xml:space="preserve"> </w:t>
      </w:r>
      <w:r w:rsidR="00A50B0C" w:rsidRPr="00A50B0C">
        <w:rPr>
          <w:rFonts w:eastAsia="Times New Roman" w:cs="Helvetica"/>
          <w:color w:val="1B1B1B"/>
          <w:kern w:val="0"/>
          <w14:ligatures w14:val="none"/>
        </w:rPr>
        <w:t>Cottonwood County</w:t>
      </w:r>
      <w:r w:rsidR="006978B2" w:rsidRPr="006978B2">
        <w:rPr>
          <w:rFonts w:eastAsia="Times New Roman" w:cs="Helvetica"/>
          <w:color w:val="1B1B1B"/>
          <w:kern w:val="0"/>
          <w14:ligatures w14:val="none"/>
        </w:rPr>
        <w:t xml:space="preserve">                                                                                                           </w:t>
      </w:r>
      <w:r w:rsidR="006978B2">
        <w:rPr>
          <w:rFonts w:eastAsia="Times New Roman" w:cs="Helvetica"/>
          <w:color w:val="1B1B1B"/>
          <w:kern w:val="0"/>
          <w14:ligatures w14:val="none"/>
        </w:rPr>
        <w:t xml:space="preserve">                  </w:t>
      </w:r>
      <w:r w:rsidR="006978B2" w:rsidRPr="006978B2">
        <w:rPr>
          <w:rFonts w:eastAsia="Times New Roman" w:cs="Helvetica"/>
          <w:color w:val="1B1B1B"/>
          <w:kern w:val="0"/>
          <w14:ligatures w14:val="none"/>
        </w:rPr>
        <w:t>Tract :</w:t>
      </w:r>
      <w:r w:rsidR="006978B2" w:rsidRPr="006978B2">
        <w:rPr>
          <w:rFonts w:cs="Helvetica"/>
          <w:color w:val="1B1B1B"/>
          <w:shd w:val="clear" w:color="auto" w:fill="FFFFFF"/>
        </w:rPr>
        <w:t xml:space="preserve"> 27033270400 Cottonwood County </w:t>
      </w:r>
      <w:r w:rsidR="00505DEA">
        <w:rPr>
          <w:rFonts w:cs="Helvetica"/>
          <w:color w:val="1B1B1B"/>
          <w:shd w:val="clear" w:color="auto" w:fill="FFFFFF"/>
        </w:rPr>
        <w:t xml:space="preserve">                                                                                                               </w:t>
      </w:r>
      <w:r w:rsidR="00E63FF9" w:rsidRPr="00AB33A0">
        <w:rPr>
          <w:rFonts w:cs="Helvetica"/>
          <w:color w:val="1B1B1B"/>
          <w:shd w:val="clear" w:color="auto" w:fill="FFFFFF"/>
        </w:rPr>
        <w:t xml:space="preserve">Tract: 27105105400 Nobles County </w:t>
      </w:r>
      <w:r w:rsidR="00505DEA">
        <w:rPr>
          <w:rFonts w:cs="Helvetica"/>
          <w:color w:val="1B1B1B"/>
          <w:shd w:val="clear" w:color="auto" w:fill="FFFFFF"/>
        </w:rPr>
        <w:t xml:space="preserve">                                                                                                                            </w:t>
      </w:r>
      <w:r w:rsidR="00E63FF9" w:rsidRPr="00AB33A0">
        <w:rPr>
          <w:rFonts w:cs="Helvetica"/>
          <w:color w:val="1B1B1B"/>
          <w:shd w:val="clear" w:color="auto" w:fill="FFFFFF"/>
        </w:rPr>
        <w:t xml:space="preserve">Tract: </w:t>
      </w:r>
      <w:r w:rsidR="006C7B33" w:rsidRPr="00AB33A0">
        <w:rPr>
          <w:rFonts w:cs="Helvetica"/>
          <w:color w:val="1B1B1B"/>
          <w:shd w:val="clear" w:color="auto" w:fill="FFFFFF"/>
        </w:rPr>
        <w:t xml:space="preserve">27105105500 Nobles County </w:t>
      </w:r>
      <w:r w:rsidR="00505DEA">
        <w:rPr>
          <w:rFonts w:cs="Helvetica"/>
          <w:color w:val="1B1B1B"/>
          <w:shd w:val="clear" w:color="auto" w:fill="FFFFFF"/>
        </w:rPr>
        <w:t xml:space="preserve">                                                                                                                            </w:t>
      </w:r>
      <w:r w:rsidR="006C7B33" w:rsidRPr="00AB33A0">
        <w:rPr>
          <w:rFonts w:cs="Helvetica"/>
          <w:color w:val="1B1B1B"/>
          <w:shd w:val="clear" w:color="auto" w:fill="FFFFFF"/>
        </w:rPr>
        <w:t xml:space="preserve">Tract: 27105105600 Nobles County </w:t>
      </w:r>
      <w:r w:rsidR="00505DEA">
        <w:rPr>
          <w:rFonts w:cs="Helvetica"/>
          <w:color w:val="1B1B1B"/>
          <w:shd w:val="clear" w:color="auto" w:fill="FFFFFF"/>
        </w:rPr>
        <w:t xml:space="preserve">                                                                                                                            </w:t>
      </w:r>
      <w:r w:rsidR="00CE5F58" w:rsidRPr="00AB33A0">
        <w:rPr>
          <w:rFonts w:cs="Helvetica"/>
          <w:color w:val="1B1B1B"/>
          <w:shd w:val="clear" w:color="auto" w:fill="FFFFFF"/>
        </w:rPr>
        <w:t xml:space="preserve">Tract: </w:t>
      </w:r>
      <w:r w:rsidR="00325B43" w:rsidRPr="00AB33A0">
        <w:rPr>
          <w:rFonts w:cs="Helvetica"/>
          <w:color w:val="1B1B1B"/>
          <w:shd w:val="clear" w:color="auto" w:fill="FFFFFF"/>
        </w:rPr>
        <w:t xml:space="preserve">27083360700 Lyon County </w:t>
      </w:r>
      <w:r w:rsidR="00505DEA">
        <w:rPr>
          <w:rFonts w:cs="Helvetica"/>
          <w:color w:val="1B1B1B"/>
          <w:shd w:val="clear" w:color="auto" w:fill="FFFFFF"/>
        </w:rPr>
        <w:t xml:space="preserve">                                                                                                           </w:t>
      </w:r>
      <w:r w:rsidR="00325B43" w:rsidRPr="00AB33A0">
        <w:rPr>
          <w:rFonts w:cs="Helvetica"/>
          <w:color w:val="1B1B1B"/>
          <w:shd w:val="clear" w:color="auto" w:fill="FFFFFF"/>
        </w:rPr>
        <w:t xml:space="preserve">Tract:  27083360500 Lyon County </w:t>
      </w:r>
      <w:r w:rsidR="00505DEA">
        <w:rPr>
          <w:rFonts w:cs="Helvetica"/>
          <w:color w:val="1B1B1B"/>
          <w:shd w:val="clear" w:color="auto" w:fill="FFFFFF"/>
        </w:rPr>
        <w:t xml:space="preserve">                                                                                                                               </w:t>
      </w:r>
      <w:r w:rsidR="00ED3B0A" w:rsidRPr="00AB33A0">
        <w:rPr>
          <w:rFonts w:cs="Helvetica"/>
          <w:color w:val="1B1B1B"/>
          <w:shd w:val="clear" w:color="auto" w:fill="FFFFFF"/>
        </w:rPr>
        <w:t xml:space="preserve">Tract: 27127750300 Redwood County </w:t>
      </w:r>
    </w:p>
    <w:p w14:paraId="2FE2BC0C" w14:textId="77777777" w:rsidR="00325B43" w:rsidRPr="00A50B0C" w:rsidRDefault="00325B43" w:rsidP="00A50B0C">
      <w:pPr>
        <w:spacing w:line="240" w:lineRule="auto"/>
      </w:pPr>
    </w:p>
    <w:p w14:paraId="3719ECD3" w14:textId="4403504A" w:rsidR="00303EB4" w:rsidRPr="006978B2" w:rsidRDefault="00303EB4"/>
    <w:p w14:paraId="2C57CA48" w14:textId="77777777" w:rsidR="00F10B5A" w:rsidRDefault="00F10B5A">
      <w:pPr>
        <w:rPr>
          <w:b/>
          <w:bCs/>
        </w:rPr>
        <w:sectPr w:rsidR="00F10B5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0F71B9" w14:textId="09375F83" w:rsidR="00083225" w:rsidRPr="006978B2" w:rsidRDefault="00083225">
      <w:pPr>
        <w:rPr>
          <w:b/>
          <w:bCs/>
        </w:rPr>
      </w:pPr>
      <w:r w:rsidRPr="006978B2">
        <w:rPr>
          <w:b/>
          <w:bCs/>
        </w:rPr>
        <w:t>Tracts above 90</w:t>
      </w:r>
      <w:r w:rsidRPr="006978B2">
        <w:rPr>
          <w:b/>
          <w:bCs/>
          <w:vertAlign w:val="superscript"/>
        </w:rPr>
        <w:t>th</w:t>
      </w:r>
      <w:r w:rsidRPr="006978B2">
        <w:rPr>
          <w:b/>
          <w:bCs/>
        </w:rPr>
        <w:t xml:space="preserve"> Percentile </w:t>
      </w:r>
      <w:r w:rsidR="000A6CD4" w:rsidRPr="006978B2">
        <w:rPr>
          <w:b/>
          <w:bCs/>
        </w:rPr>
        <w:t xml:space="preserve">EPA IRA Disadvantaged Communities </w:t>
      </w:r>
      <w:r w:rsidR="00F10B5A">
        <w:rPr>
          <w:b/>
          <w:bCs/>
        </w:rPr>
        <w:t xml:space="preserve">impacted by this </w:t>
      </w:r>
      <w:proofErr w:type="gramStart"/>
      <w:r w:rsidR="00F10B5A">
        <w:rPr>
          <w:b/>
          <w:bCs/>
        </w:rPr>
        <w:t>application</w:t>
      </w:r>
      <w:proofErr w:type="gramEnd"/>
      <w:r w:rsidR="00F10B5A">
        <w:rPr>
          <w:b/>
          <w:bCs/>
        </w:rPr>
        <w:t xml:space="preserve"> </w:t>
      </w:r>
    </w:p>
    <w:p w14:paraId="47FCB853" w14:textId="77777777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270510701002</w:t>
      </w:r>
      <w:r w:rsid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Ashby (Grant County)</w:t>
      </w:r>
    </w:p>
    <w:p w14:paraId="55B48A7D" w14:textId="03D09C8A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270510701001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Elbow Lake (Grant County</w:t>
      </w:r>
      <w:r w:rsidRPr="007B76FD">
        <w:rPr>
          <w:rFonts w:eastAsia="Times New Roman" w:cs="Times New Roman"/>
          <w:color w:val="323338"/>
          <w:kern w:val="0"/>
          <w14:ligatures w14:val="none"/>
        </w:rPr>
        <w:br/>
      </w: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270510702003</w:t>
      </w:r>
      <w:r w:rsid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Hoffman (Grant County)</w:t>
      </w:r>
      <w:r w:rsidRPr="007B76FD">
        <w:rPr>
          <w:rFonts w:eastAsia="Times New Roman" w:cs="Times New Roman"/>
          <w:color w:val="323338"/>
          <w:kern w:val="0"/>
          <w14:ligatures w14:val="none"/>
        </w:rPr>
        <w:br/>
      </w: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271119616003</w:t>
      </w:r>
      <w:r w:rsid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Battle Lake (Otter Tail</w:t>
      </w:r>
      <w:r w:rsidR="0020101C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County)</w:t>
      </w:r>
      <w:r w:rsidRPr="007B76FD">
        <w:rPr>
          <w:rFonts w:eastAsia="Times New Roman" w:cs="Times New Roman"/>
          <w:color w:val="323338"/>
          <w:kern w:val="0"/>
          <w14:ligatures w14:val="none"/>
        </w:rPr>
        <w:br/>
      </w: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270414506021</w:t>
      </w:r>
      <w:r w:rsid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- Alexandria (Douglas County) </w:t>
      </w:r>
    </w:p>
    <w:p w14:paraId="2F756DC0" w14:textId="39ABC1A1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270414507031;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Alexandria (Douglas County)</w:t>
      </w:r>
    </w:p>
    <w:p w14:paraId="6F680070" w14:textId="1E52F22A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270414507041;</w:t>
      </w:r>
      <w:r w:rsidR="00F10B5A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Alexandria (Douglas County)</w:t>
      </w:r>
      <w:r w:rsidRPr="007B76FD">
        <w:rPr>
          <w:rFonts w:eastAsia="Times New Roman" w:cs="Times New Roman"/>
          <w:color w:val="323338"/>
          <w:kern w:val="0"/>
          <w14:ligatures w14:val="none"/>
        </w:rPr>
        <w:br/>
      </w: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270414507021;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Alexandria (Douglas County)</w:t>
      </w:r>
    </w:p>
    <w:p w14:paraId="1E79300E" w14:textId="77777777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270414506011</w:t>
      </w:r>
      <w:r w:rsidR="00F10B5A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Alexandria (Douglas County)</w:t>
      </w:r>
      <w:r w:rsidRPr="007B76FD">
        <w:rPr>
          <w:rFonts w:eastAsia="Times New Roman" w:cs="Times New Roman"/>
          <w:color w:val="323338"/>
          <w:kern w:val="0"/>
          <w14:ligatures w14:val="none"/>
        </w:rPr>
        <w:br/>
      </w: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271119609001;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- Fergus Falls (Otter Tail County) </w:t>
      </w:r>
    </w:p>
    <w:p w14:paraId="5BBC7FCE" w14:textId="52CDB47D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271119609002;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Fergus Falls (Otter Tail County)</w:t>
      </w:r>
    </w:p>
    <w:p w14:paraId="6AE17915" w14:textId="26DEBD80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271119609006;</w:t>
      </w:r>
      <w:r w:rsidR="00F10B5A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Fergus Falls (Otter Tail County)</w:t>
      </w:r>
      <w:r w:rsidRPr="007B76FD">
        <w:rPr>
          <w:rFonts w:eastAsia="Times New Roman" w:cs="Times New Roman"/>
          <w:color w:val="323338"/>
          <w:kern w:val="0"/>
          <w14:ligatures w14:val="none"/>
        </w:rPr>
        <w:br/>
      </w: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271119610004;</w:t>
      </w:r>
      <w:r w:rsidR="00F10B5A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Fergus Falls (Otter Tail County)</w:t>
      </w:r>
    </w:p>
    <w:p w14:paraId="7DFC2E16" w14:textId="4A18B0BD" w:rsidR="00F10B5A" w:rsidRDefault="007B76FD" w:rsidP="007B76FD">
      <w:pPr>
        <w:spacing w:after="0" w:line="240" w:lineRule="auto"/>
        <w:textAlignment w:val="baseline"/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271119610003; 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Fergus Falls (Otter Tail County)</w:t>
      </w:r>
    </w:p>
    <w:p w14:paraId="35DFD57D" w14:textId="55CCF580" w:rsidR="00F10B5A" w:rsidRPr="00F10B5A" w:rsidRDefault="007B76FD" w:rsidP="00F10B5A">
      <w:pPr>
        <w:spacing w:after="0" w:line="240" w:lineRule="auto"/>
        <w:textAlignment w:val="baseline"/>
        <w:rPr>
          <w:rFonts w:eastAsia="Times New Roman" w:cs="Times New Roman"/>
          <w:color w:val="323338"/>
          <w:kern w:val="0"/>
          <w14:ligatures w14:val="none"/>
        </w:rPr>
      </w:pPr>
      <w:r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271119609005</w:t>
      </w:r>
      <w:r w:rsidR="00F10B5A" w:rsidRPr="007B76FD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- Fergus Falls (Otter Tail County)</w:t>
      </w:r>
      <w:r w:rsidR="00F10B5A">
        <w:rPr>
          <w:rFonts w:eastAsia="Times New Roman" w:cs="Times New Roman"/>
          <w:color w:val="323338"/>
          <w:kern w:val="0"/>
          <w14:ligatures w14:val="none"/>
        </w:rPr>
        <w:t xml:space="preserve"> </w:t>
      </w:r>
    </w:p>
    <w:p w14:paraId="0EE412B0" w14:textId="3A058B09" w:rsidR="00283AA0" w:rsidRPr="00F10B5A" w:rsidRDefault="003C0253" w:rsidP="003C0253">
      <w:pPr>
        <w:shd w:val="clear" w:color="auto" w:fill="FFFFFF"/>
        <w:spacing w:after="120" w:line="240" w:lineRule="auto"/>
        <w:textAlignment w:val="baseline"/>
        <w:rPr>
          <w:rFonts w:eastAsia="Times New Roman" w:cs="Times New Roman"/>
          <w:kern w:val="0"/>
          <w14:ligatures w14:val="none"/>
        </w:rPr>
      </w:pPr>
      <w:r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Tract: 270917902003</w:t>
      </w:r>
      <w:r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Welcome, Martin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Tract: 270917904002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Dunnel &amp; Ceylon, Martin</w:t>
      </w:r>
      <w:r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270917901002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Trimont, Martin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Tract: 270917901003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Truman, Martin 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lastRenderedPageBreak/>
        <w:t>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270434603002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Elmore, 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270434605003 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Bricelyn, Kiester, Seely ,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270434604003 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Blue Earth, 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270434604001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Blue Earth, 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270434604002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Blue Earth, 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270434606001 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Baroda, 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270434606003</w:t>
      </w:r>
      <w:r w:rsidR="009E2FDF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Wells, 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270434602002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Winnebago, Faribault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271617902003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New Richland, Waseca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Tract: 271617905001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Waseca/Woodville, Waseca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County 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271617904001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Waseca, Waseca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F10B5A">
        <w:rPr>
          <w:rFonts w:eastAsia="Times New Roman" w:cs="Times New Roman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</w:t>
      </w:r>
      <w:r w:rsidR="00F10B5A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 xml:space="preserve"> Tract: 271617905002 </w:t>
      </w:r>
      <w:r w:rsidR="00283AA0" w:rsidRPr="00F10B5A">
        <w:rPr>
          <w:rFonts w:eastAsia="Times New Roman" w:cs="Arial"/>
          <w:kern w:val="0"/>
          <w:bdr w:val="none" w:sz="0" w:space="0" w:color="auto" w:frame="1"/>
          <w14:ligatures w14:val="none"/>
        </w:rPr>
        <w:t>Waseca, Waseca County</w:t>
      </w:r>
      <w:r w:rsidR="00283AA0" w:rsidRPr="00F10B5A">
        <w:rPr>
          <w:rFonts w:eastAsia="Times New Roman" w:cs="Times New Roman"/>
          <w:kern w:val="0"/>
          <w14:ligatures w14:val="none"/>
        </w:rPr>
        <w:br/>
      </w:r>
    </w:p>
    <w:p w14:paraId="5EAD90C0" w14:textId="5784F434" w:rsidR="00283AA0" w:rsidRPr="00F10B5A" w:rsidRDefault="00F10B5A" w:rsidP="003C0253">
      <w:pPr>
        <w:shd w:val="clear" w:color="auto" w:fill="FFFFFF"/>
        <w:spacing w:after="120" w:line="240" w:lineRule="auto"/>
        <w:textAlignment w:val="baseline"/>
        <w:rPr>
          <w:rFonts w:eastAsia="Times New Roman" w:cs="Times New Roman"/>
          <w:color w:val="323338"/>
          <w:kern w:val="0"/>
          <w14:ligatures w14:val="none"/>
        </w:rPr>
      </w:pP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271659503001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Butterfield, Watonwan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271659502002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St. James, Watonwan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271659502004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St. James, Watonwan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271659501003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Madelia, Watonwan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270159606003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Springfield, Brown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270159605004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Sleepy Eye, Brown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270159601012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New Ulm, Brown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270159601021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New Ulm, Brown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270131703001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270131708004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270131712022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270131707002 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270131711012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270131711013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270131712024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270131712021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270131704003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270131705001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270131705003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Mankato, Blue Earth 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lastRenderedPageBreak/>
        <w:t>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3C0253">
        <w:rPr>
          <w:bdr w:val="none" w:sz="0" w:space="0" w:color="auto" w:frame="1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270131704001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3C0253">
        <w:rPr>
          <w:bdr w:val="none" w:sz="0" w:space="0" w:color="auto" w:frame="1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271034805011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3C0253">
        <w:rPr>
          <w:bdr w:val="none" w:sz="0" w:space="0" w:color="auto" w:frame="1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270131707001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3C0253">
        <w:rPr>
          <w:bdr w:val="none" w:sz="0" w:space="0" w:color="auto" w:frame="1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271034806003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Mankato,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270131709003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Rapidan, Blue Earth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proofErr w:type="spellStart"/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County</w:t>
      </w:r>
      <w:proofErr w:type="spellEnd"/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Tract: 271034805011</w:t>
      </w:r>
      <w:r w:rsidR="003C0253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North Mankato, Nicollet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271034804002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St. Peter, Nicollet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3C0253">
        <w:rPr>
          <w:bdr w:val="none" w:sz="0" w:space="0" w:color="auto" w:frame="1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271034803001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St. Peter, Nicollet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270799505002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Le Center, Le Sueur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270799502002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Le Sueur, Le Sueur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3C0253">
        <w:rPr>
          <w:bdr w:val="none" w:sz="0" w:space="0" w:color="auto" w:frame="1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271431703003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Gaylord, Sibley County Tract: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3C0253">
        <w:rPr>
          <w:bdr w:val="none" w:sz="0" w:space="0" w:color="auto" w:frame="1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271431704002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Arlington, Sibley County Tract: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271431702004</w:t>
      </w:r>
      <w:r w:rsidR="003C0253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Gibbon, Sibley County Tract: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283AA0">
        <w:rPr>
          <w:bdr w:val="none" w:sz="0" w:space="0" w:color="auto" w:frame="1"/>
        </w:rPr>
        <w:sym w:font="Symbol" w:char="F0B7"/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3C0253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Tract: 270799504004</w:t>
      </w:r>
      <w:r w:rsidR="003C0253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 xml:space="preserve"> </w:t>
      </w:r>
      <w:r w:rsidR="00283AA0" w:rsidRPr="00F10B5A">
        <w:rPr>
          <w:rFonts w:eastAsia="Times New Roman" w:cs="Arial"/>
          <w:color w:val="323338"/>
          <w:kern w:val="0"/>
          <w:bdr w:val="none" w:sz="0" w:space="0" w:color="auto" w:frame="1"/>
          <w14:ligatures w14:val="none"/>
        </w:rPr>
        <w:t>Waterville, Le Sueur County</w:t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  <w:r w:rsidR="00283AA0" w:rsidRPr="00F10B5A">
        <w:rPr>
          <w:rFonts w:eastAsia="Times New Roman" w:cs="Times New Roman"/>
          <w:color w:val="323338"/>
          <w:kern w:val="0"/>
          <w14:ligatures w14:val="none"/>
        </w:rPr>
        <w:br/>
      </w:r>
    </w:p>
    <w:p w14:paraId="326F8F6B" w14:textId="77777777" w:rsidR="00083225" w:rsidRPr="006978B2" w:rsidRDefault="00083225"/>
    <w:sectPr w:rsidR="00083225" w:rsidRPr="006978B2" w:rsidSect="00F10B5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52DE9"/>
    <w:multiLevelType w:val="multilevel"/>
    <w:tmpl w:val="006E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172459"/>
    <w:multiLevelType w:val="hybridMultilevel"/>
    <w:tmpl w:val="29DEB4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37506"/>
    <w:multiLevelType w:val="hybridMultilevel"/>
    <w:tmpl w:val="7E3642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D3ED4"/>
    <w:multiLevelType w:val="hybridMultilevel"/>
    <w:tmpl w:val="2072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F2E05"/>
    <w:multiLevelType w:val="hybridMultilevel"/>
    <w:tmpl w:val="04CECF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AC0A41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523534">
    <w:abstractNumId w:val="3"/>
  </w:num>
  <w:num w:numId="2" w16cid:durableId="1961573564">
    <w:abstractNumId w:val="1"/>
  </w:num>
  <w:num w:numId="3" w16cid:durableId="448202796">
    <w:abstractNumId w:val="0"/>
  </w:num>
  <w:num w:numId="4" w16cid:durableId="839272709">
    <w:abstractNumId w:val="4"/>
  </w:num>
  <w:num w:numId="5" w16cid:durableId="671493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225"/>
    <w:rsid w:val="0005716C"/>
    <w:rsid w:val="00083225"/>
    <w:rsid w:val="000A0BEE"/>
    <w:rsid w:val="000A5E33"/>
    <w:rsid w:val="000A6CD4"/>
    <w:rsid w:val="001C395F"/>
    <w:rsid w:val="0020101C"/>
    <w:rsid w:val="00283AA0"/>
    <w:rsid w:val="002A1380"/>
    <w:rsid w:val="00303EB4"/>
    <w:rsid w:val="00325B43"/>
    <w:rsid w:val="003C0253"/>
    <w:rsid w:val="00505DEA"/>
    <w:rsid w:val="006978B2"/>
    <w:rsid w:val="006C7B33"/>
    <w:rsid w:val="006F2771"/>
    <w:rsid w:val="00713ACF"/>
    <w:rsid w:val="00761E6C"/>
    <w:rsid w:val="007B76FD"/>
    <w:rsid w:val="008C0A0E"/>
    <w:rsid w:val="009E2FDF"/>
    <w:rsid w:val="00A30DEC"/>
    <w:rsid w:val="00A417A2"/>
    <w:rsid w:val="00A50B0C"/>
    <w:rsid w:val="00AB2563"/>
    <w:rsid w:val="00AB33A0"/>
    <w:rsid w:val="00B2053D"/>
    <w:rsid w:val="00B953EA"/>
    <w:rsid w:val="00BB71CD"/>
    <w:rsid w:val="00CE2186"/>
    <w:rsid w:val="00CE5F58"/>
    <w:rsid w:val="00E03B32"/>
    <w:rsid w:val="00E53F27"/>
    <w:rsid w:val="00E63FF9"/>
    <w:rsid w:val="00ED3B0A"/>
    <w:rsid w:val="00F1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523FE"/>
  <w15:chartTrackingRefBased/>
  <w15:docId w15:val="{78381A75-255E-4981-88B0-1E7771E1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2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2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2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2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2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2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2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2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2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2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2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2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2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2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2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2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2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2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2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2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2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2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2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2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2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2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2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2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225"/>
    <w:rPr>
      <w:b/>
      <w:bCs/>
      <w:smallCaps/>
      <w:color w:val="0F4761" w:themeColor="accent1" w:themeShade="BF"/>
      <w:spacing w:val="5"/>
    </w:rPr>
  </w:style>
  <w:style w:type="character" w:customStyle="1" w:styleId="tractinfo-module--tractinfolabel--my12q">
    <w:name w:val="tractinfo-module--tractinfolabel--my12q"/>
    <w:basedOn w:val="DefaultParagraphFont"/>
    <w:rsid w:val="00A50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39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843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1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3474996-c6e7-4617-9959-278d1f7c40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AF3C45F0BA4747A3F7F292FE1B20B4" ma:contentTypeVersion="15" ma:contentTypeDescription="Create a new document." ma:contentTypeScope="" ma:versionID="2b26db311c598f413ea1318baccf4d5c">
  <xsd:schema xmlns:xsd="http://www.w3.org/2001/XMLSchema" xmlns:xs="http://www.w3.org/2001/XMLSchema" xmlns:p="http://schemas.microsoft.com/office/2006/metadata/properties" xmlns:ns3="7d152ae0-bd61-46ad-b27e-47c21af85f31" xmlns:ns4="c3474996-c6e7-4617-9959-278d1f7c408c" targetNamespace="http://schemas.microsoft.com/office/2006/metadata/properties" ma:root="true" ma:fieldsID="a2449c0f2026a80be6c220d06377294f" ns3:_="" ns4:_="">
    <xsd:import namespace="7d152ae0-bd61-46ad-b27e-47c21af85f31"/>
    <xsd:import namespace="c3474996-c6e7-4617-9959-278d1f7c408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2ae0-bd61-46ad-b27e-47c21af85f3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74996-c6e7-4617-9959-278d1f7c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1E7922-B21E-49F0-AB69-E7B0BBEA6875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c3474996-c6e7-4617-9959-278d1f7c408c"/>
    <ds:schemaRef ds:uri="7d152ae0-bd61-46ad-b27e-47c21af85f3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1AB49A-CBE9-4553-9E9E-31958E51D0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980E9-0E8E-4DA7-8918-68E66C115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52ae0-bd61-46ad-b27e-47c21af85f31"/>
    <ds:schemaRef ds:uri="c3474996-c6e7-4617-9959-278d1f7c4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 Fair</dc:creator>
  <cp:keywords/>
  <dc:description/>
  <cp:lastModifiedBy>Sabri Fair</cp:lastModifiedBy>
  <cp:revision>2</cp:revision>
  <dcterms:created xsi:type="dcterms:W3CDTF">2024-04-01T21:17:00Z</dcterms:created>
  <dcterms:modified xsi:type="dcterms:W3CDTF">2024-04-01T21:17:00Z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0x01010056AF3C45F0BA4747A3F7F292FE1B20B4</vt:lpwstr>
  </property>
</Properties>
</file>